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797A" w14:textId="77777777" w:rsidR="00592545" w:rsidRPr="00A94DDD" w:rsidRDefault="00592545" w:rsidP="005925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7F5F3607" w14:textId="77777777" w:rsidR="00592545" w:rsidRPr="00A94DDD" w:rsidRDefault="00592545" w:rsidP="005925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02A89C5D" w14:textId="77777777" w:rsidR="00592545" w:rsidRPr="00A94DDD" w:rsidRDefault="00592545" w:rsidP="005925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1305D575" w14:textId="77777777" w:rsidR="00D90625" w:rsidRPr="00D90625" w:rsidRDefault="00D90625" w:rsidP="00D9062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1DF487A8" w14:textId="1561A151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[junior </w:t>
      </w:r>
      <w:r w:rsidR="00AA6CB6"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synonym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(currently 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[current combination]</w:t>
      </w:r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Pr="00E57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precedence over 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[senior </w:t>
      </w:r>
      <w:r w:rsidR="00AA6CB6"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synonym</w:t>
      </w:r>
      <w:r w:rsidRPr="00E5774B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</w:p>
    <w:p w14:paraId="4904ED61" w14:textId="77777777" w:rsidR="00D43807" w:rsidRPr="00CB7178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1388AA" w14:textId="77777777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E5774B">
        <w:rPr>
          <w:rFonts w:ascii="Times New Roman" w:hAnsi="Times New Roman" w:cs="Times New Roman"/>
          <w:color w:val="0070C0"/>
          <w:lang w:val="en-US"/>
        </w:rPr>
        <w:t>[Author]</w:t>
      </w:r>
    </w:p>
    <w:p w14:paraId="516EC736" w14:textId="77777777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E5774B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21DD3A36" w14:textId="77777777" w:rsidR="00D43807" w:rsidRPr="00E5774B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5774B">
        <w:rPr>
          <w:rFonts w:ascii="Times New Roman" w:hAnsi="Times New Roman" w:cs="Times New Roman"/>
          <w:lang w:val="en-US"/>
        </w:rPr>
        <w:t>(</w:t>
      </w:r>
      <w:r w:rsidRPr="00E5774B">
        <w:rPr>
          <w:rFonts w:ascii="Times New Roman" w:hAnsi="Times New Roman" w:cs="Times New Roman"/>
          <w:color w:val="0070C0"/>
          <w:lang w:val="en-US"/>
        </w:rPr>
        <w:t>[</w:t>
      </w:r>
      <w:proofErr w:type="gramStart"/>
      <w:r w:rsidRPr="00E5774B">
        <w:rPr>
          <w:rFonts w:ascii="Times New Roman" w:hAnsi="Times New Roman" w:cs="Times New Roman"/>
          <w:color w:val="0070C0"/>
          <w:lang w:val="en-US"/>
        </w:rPr>
        <w:t>email</w:t>
      </w:r>
      <w:proofErr w:type="gramEnd"/>
      <w:r w:rsidRPr="00E5774B">
        <w:rPr>
          <w:rFonts w:ascii="Times New Roman" w:hAnsi="Times New Roman" w:cs="Times New Roman"/>
          <w:color w:val="0070C0"/>
          <w:lang w:val="en-US"/>
        </w:rPr>
        <w:t xml:space="preserve"> address]</w:t>
      </w:r>
      <w:r w:rsidRPr="00E5774B">
        <w:rPr>
          <w:rFonts w:ascii="Times New Roman" w:hAnsi="Times New Roman" w:cs="Times New Roman"/>
          <w:lang w:val="en-US"/>
        </w:rPr>
        <w:t>)</w:t>
      </w:r>
    </w:p>
    <w:p w14:paraId="3F0EEA0E" w14:textId="77777777" w:rsidR="00D43807" w:rsidRPr="00CB7178" w:rsidRDefault="00D43807" w:rsidP="0070603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94101DA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A35FD05" w14:textId="00802D07" w:rsidR="00D43807" w:rsidRPr="00CB7178" w:rsidRDefault="00D43807" w:rsidP="007060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The purpose of this application, under Article</w:t>
      </w:r>
      <w:r w:rsidR="00E6412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23.9.3</w:t>
      </w:r>
      <w:r w:rsidR="00E64127">
        <w:rPr>
          <w:rFonts w:ascii="Times New Roman" w:hAnsi="Times New Roman" w:cs="Times New Roman"/>
          <w:sz w:val="20"/>
          <w:szCs w:val="20"/>
          <w:lang w:val="en-US"/>
        </w:rPr>
        <w:t xml:space="preserve"> and 81.1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of the Code, is to conserve the usage of the 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[specific/generic/family-group] 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name 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[junior synonym]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for a 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[species/genus/family]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[common name</w:t>
      </w:r>
      <w:r w:rsidR="00E41184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41184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geographical location]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. The name is threatened by the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[synonym]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="00281AA0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justification</w:t>
      </w:r>
      <w:proofErr w:type="gramEnd"/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to reverse its precedence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i.e.,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w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hy usage of the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281AA0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needs to be maintained].</w:t>
      </w:r>
    </w:p>
    <w:p w14:paraId="3240C9C9" w14:textId="77777777" w:rsidR="00CB7178" w:rsidRPr="00CB7178" w:rsidRDefault="00CB7178" w:rsidP="0070603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4386BCD" w14:textId="4DF1045A" w:rsidR="00281AA0" w:rsidRPr="00CB7178" w:rsidRDefault="00281AA0" w:rsidP="0070603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B7178">
        <w:rPr>
          <w:rFonts w:ascii="Times New Roman" w:hAnsi="Times New Roman" w:cs="Times New Roman"/>
          <w:b/>
          <w:sz w:val="20"/>
          <w:szCs w:val="20"/>
          <w:lang w:val="en-US"/>
        </w:rPr>
        <w:t>Keywords.</w:t>
      </w:r>
      <w:proofErr w:type="gramEnd"/>
      <w:r w:rsidRPr="00CB717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Nomenclature; taxonomy;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[class]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[order]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[family-group name(s) (in small capitals, with first letter capitalised)]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[genus-group name(s) (in italics)]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[specific name(s) (in italics)]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[vernacular name(s)]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[geographical region(s)]</w:t>
      </w:r>
      <w:r w:rsidR="00C3744A" w:rsidRPr="00CB7178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CB7178">
        <w:rPr>
          <w:rFonts w:ascii="Times New Roman" w:hAnsi="Times New Roman" w:cs="Times New Roman"/>
          <w:color w:val="0070C0"/>
          <w:sz w:val="20"/>
          <w:szCs w:val="20"/>
        </w:rPr>
        <w:t>[geological horizon (for fossils)]</w:t>
      </w:r>
      <w:r w:rsidR="00C3744A" w:rsidRPr="00CB7178">
        <w:rPr>
          <w:rFonts w:ascii="Times New Roman" w:hAnsi="Times New Roman" w:cs="Times New Roman"/>
          <w:sz w:val="20"/>
          <w:szCs w:val="20"/>
        </w:rPr>
        <w:t>.</w:t>
      </w:r>
    </w:p>
    <w:p w14:paraId="438C8026" w14:textId="77777777" w:rsidR="00D5325B" w:rsidRPr="00CB7178" w:rsidRDefault="00D5325B" w:rsidP="0070603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DF7E48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001D0222" w14:textId="13786231" w:rsidR="00D5325B" w:rsidRDefault="00D84334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D5325B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Nomenclatur</w:t>
      </w:r>
      <w:r w:rsidR="00181984">
        <w:rPr>
          <w:rFonts w:ascii="Times New Roman" w:hAnsi="Times New Roman" w:cs="Times New Roman"/>
          <w:color w:val="00B050"/>
          <w:sz w:val="20"/>
          <w:szCs w:val="20"/>
          <w:lang w:val="en-US"/>
        </w:rPr>
        <w:t>al issue in chronological order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1AB19489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73E77B09" w14:textId="3226286F" w:rsidR="00D5325B" w:rsidRPr="00CB7178" w:rsidRDefault="00D5325B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C5D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[…x]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include details of type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(s)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1267FA51" w14:textId="69CFC793" w:rsidR="00D5325B" w:rsidRPr="00CB7178" w:rsidRDefault="009C5D87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[x+1</w:t>
      </w:r>
      <w:r w:rsidR="00B7469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…. y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D5325B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325B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[Nomenclatural history of the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D5325B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include details of type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(s)</w:t>
      </w:r>
      <w:r w:rsidR="00D5325B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39FAA275" w14:textId="1DB38724" w:rsidR="009B49AA" w:rsidRPr="00CB7178" w:rsidRDefault="009C5D87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[y+1…z]</w:t>
      </w:r>
      <w:r w:rsidR="009B49AA"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9B49AA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9B49AA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[Discussion of why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prevailing </w:t>
      </w:r>
      <w:r w:rsidR="009B49AA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usage should be maintained, and why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Commission action is required, i.e.</w:t>
      </w:r>
      <w:r w:rsidR="002C1F5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why this nomenclatural issue fails to fulfil Article 23.9.1.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Reference and </w:t>
      </w:r>
      <w:proofErr w:type="spell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summarise</w:t>
      </w:r>
      <w:proofErr w:type="spell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details of the Appendix of significant references supporting the use of the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which authors should have submitted as part of the application</w:t>
      </w:r>
      <w:r w:rsidR="006F609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.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Highlight the consequences</w:t>
      </w:r>
      <w:r w:rsidR="006A1561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(scientific and otherwise)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of following the Principle of Priority</w:t>
      </w:r>
      <w:r w:rsidR="00A339DC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52BDD1FE" w14:textId="77777777" w:rsidR="00ED4B2E" w:rsidRDefault="00ED4B2E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4E3274CC" w14:textId="1A348EC5" w:rsidR="006F6097" w:rsidRDefault="00D84334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vertAlign w:val="superscript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685B45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Proposals to the Commission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525FEE48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71C60076" w14:textId="14DB8CAE" w:rsidR="00685B45" w:rsidRPr="00CB7178" w:rsidRDefault="006F6097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Follow this order: 1) request/s to the Commission, specifying whether it is under the plenary power or specific powers 2) names to be placed on the Official Lists in this order: Generic Names → Family-Group Names → Specific Names</w:t>
      </w:r>
      <w:r w:rsidR="00B74697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3</w:t>
      </w:r>
      <w:r w:rsidR="003547B8">
        <w:rPr>
          <w:rFonts w:ascii="Times New Roman" w:hAnsi="Times New Roman" w:cs="Times New Roman"/>
          <w:color w:val="00B050"/>
          <w:sz w:val="20"/>
          <w:szCs w:val="20"/>
          <w:lang w:val="en-US"/>
        </w:rPr>
        <w:t>)</w:t>
      </w:r>
      <w:r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names to be placed on the Official Indexes in this order: Generic Names → Family-Group Names → Specific Names. Authors can</w:t>
      </w:r>
      <w:r w:rsidR="00E1795C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include proposals for </w:t>
      </w:r>
      <w:r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subordinate taxa to be added to the Official Lists and Indices if they believe these actions will improve nomenclatural </w:t>
      </w:r>
      <w:r w:rsidR="00B74697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stability.</w:t>
      </w:r>
    </w:p>
    <w:p w14:paraId="64113DB9" w14:textId="77777777" w:rsid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5F3742B6" w14:textId="3B1DA128" w:rsidR="001D3E82" w:rsidRDefault="00BB6E07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1D3E82" w:rsidRPr="00CB7178">
        <w:rPr>
          <w:rFonts w:ascii="Times New Roman" w:hAnsi="Times New Roman" w:cs="Times New Roman"/>
          <w:color w:val="00B050"/>
          <w:sz w:val="20"/>
          <w:szCs w:val="20"/>
          <w:lang w:val="en-US"/>
        </w:rPr>
        <w:t>For specific names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09140584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660722A5" w14:textId="77777777" w:rsidR="009C5D87" w:rsidRPr="00CB7178" w:rsidRDefault="009C5D87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</w:t>
      </w:r>
      <w:r w:rsidR="0077079E" w:rsidRPr="00CB7178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3AC90EAD" w14:textId="43362AF6" w:rsidR="009C5D87" w:rsidRPr="00CB7178" w:rsidRDefault="009C5D87" w:rsidP="0070603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>(1)</w:t>
      </w:r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give the specific name 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precedence over the specific name 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6CC3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FD6CC3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whenever the two are considered to be synonyms; </w:t>
      </w:r>
    </w:p>
    <w:p w14:paraId="4E44CA8E" w14:textId="77777777" w:rsidR="00FD6CC3" w:rsidRPr="00CB7178" w:rsidRDefault="00FD6CC3" w:rsidP="0070603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Specific Names in Zoology the following names:</w:t>
      </w:r>
    </w:p>
    <w:p w14:paraId="401B7CE8" w14:textId="21D20C4E" w:rsidR="001D3E82" w:rsidRPr="00CB7178" w:rsidRDefault="00FD6CC3" w:rsidP="00706039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specific</w:t>
      </w:r>
      <w:proofErr w:type="gramEnd"/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name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D3E82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1D3E82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to be given precedence over the name 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] </w:t>
      </w:r>
      <w:r w:rsidR="001D3E82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as published in the binomen 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1D3E82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1D3E82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synonyms; and</w:t>
      </w:r>
    </w:p>
    <w:p w14:paraId="7993A985" w14:textId="2A52137F" w:rsidR="00FD6CC3" w:rsidRDefault="001D3E82" w:rsidP="00706039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specific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name of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]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as published in the binomen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not to be given priority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synonyms.</w:t>
      </w:r>
    </w:p>
    <w:p w14:paraId="6CDC9AE3" w14:textId="77777777" w:rsidR="00CB7178" w:rsidRPr="00CB7178" w:rsidRDefault="00CB7178" w:rsidP="00706039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0DB39F8" w14:textId="26A5495E" w:rsidR="001D3E82" w:rsidRDefault="00BB6E07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D84334">
        <w:rPr>
          <w:rFonts w:ascii="Times New Roman" w:hAnsi="Times New Roman" w:cs="Times New Roman"/>
          <w:color w:val="00B050"/>
          <w:sz w:val="20"/>
          <w:szCs w:val="20"/>
          <w:lang w:val="en-US"/>
        </w:rPr>
        <w:t>For generic names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313E60F1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654BB33C" w14:textId="77777777" w:rsidR="001D3E82" w:rsidRPr="00CB7178" w:rsidRDefault="001D3E82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</w:t>
      </w:r>
      <w:r w:rsidR="0077079E" w:rsidRPr="00CB7178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24280454" w14:textId="6DB46CF5" w:rsidR="00A04F9D" w:rsidRPr="00CB7178" w:rsidRDefault="00A04F9D" w:rsidP="0070603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give the generic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species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6A5587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92545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precedence over the </w:t>
      </w:r>
      <w:r w:rsidR="006A5587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generic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6A5587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5587" w:rsidRPr="00CB7178">
        <w:rPr>
          <w:rFonts w:ascii="Times New Roman" w:hAnsi="Times New Roman" w:cs="Times New Roman"/>
          <w:sz w:val="20"/>
          <w:szCs w:val="20"/>
          <w:lang w:val="en-US"/>
        </w:rPr>
        <w:t>whenever the two are considered synonyms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14:paraId="2E3AC3D6" w14:textId="77777777" w:rsidR="00A04F9D" w:rsidRPr="00CB7178" w:rsidRDefault="00A04F9D" w:rsidP="0070603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</w:t>
      </w:r>
      <w:r w:rsidR="00ED5EB3" w:rsidRPr="00CB7178">
        <w:rPr>
          <w:rFonts w:ascii="Times New Roman" w:hAnsi="Times New Roman" w:cs="Times New Roman"/>
          <w:sz w:val="20"/>
          <w:szCs w:val="20"/>
          <w:lang w:val="en-US"/>
        </w:rPr>
        <w:t>Generic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following names:</w:t>
      </w:r>
    </w:p>
    <w:p w14:paraId="1F77C0DC" w14:textId="46D893D4" w:rsidR="009C57AD" w:rsidRPr="00CB7178" w:rsidRDefault="009C57AD" w:rsidP="0070603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junior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species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92545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to be given precedence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synonyms; </w:t>
      </w:r>
      <w:r w:rsidR="00692364" w:rsidRPr="00CB7178">
        <w:rPr>
          <w:rFonts w:ascii="Times New Roman" w:hAnsi="Times New Roman" w:cs="Times New Roman"/>
          <w:sz w:val="20"/>
          <w:szCs w:val="20"/>
          <w:lang w:val="en-US"/>
        </w:rPr>
        <w:t>and</w:t>
      </w:r>
    </w:p>
    <w:p w14:paraId="4AA944FD" w14:textId="36FAB9F1" w:rsidR="006F5B25" w:rsidRDefault="009C57AD" w:rsidP="0070603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] 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(gender: 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species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92545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>, with the endorsement that it is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not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to be given priority over the name 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07721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077216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</w:t>
      </w:r>
      <w:r w:rsidR="00883CC4"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3ABB412" w14:textId="77777777" w:rsidR="00CB7178" w:rsidRPr="00CB7178" w:rsidRDefault="00CB7178" w:rsidP="0070603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35BD161" w14:textId="06CD3AF5" w:rsidR="0022072A" w:rsidRDefault="00BB6E07" w:rsidP="00ED4B2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746B7A">
        <w:rPr>
          <w:rFonts w:ascii="Times New Roman" w:hAnsi="Times New Roman" w:cs="Times New Roman"/>
          <w:color w:val="00B050"/>
          <w:sz w:val="20"/>
          <w:szCs w:val="20"/>
          <w:lang w:val="en-US"/>
        </w:rPr>
        <w:t>For family-group names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</w:p>
    <w:p w14:paraId="391C3D08" w14:textId="77777777" w:rsidR="00CB7178" w:rsidRP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147C3BDA" w14:textId="77777777" w:rsidR="004264AA" w:rsidRPr="00CB7178" w:rsidRDefault="004264AA" w:rsidP="007060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Commission on Zoological Nomenclature is </w:t>
      </w:r>
      <w:r w:rsidR="0077079E" w:rsidRPr="00CB7178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7D10C3DA" w14:textId="44C938FF" w:rsidR="004264AA" w:rsidRPr="00CB7178" w:rsidRDefault="004264AA" w:rsidP="00706039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(1)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use its plenary power to give the 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>, type genus: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66316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type genus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precedence over the 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type genus: </w:t>
      </w:r>
      <w:r w:rsidR="0066316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genus of 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663168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synonyms; </w:t>
      </w:r>
    </w:p>
    <w:p w14:paraId="5AF186B2" w14:textId="77777777" w:rsidR="00300CEB" w:rsidRPr="00CB7178" w:rsidRDefault="00300CEB" w:rsidP="00300CE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(2)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Generic Names in Zoology the following names:</w:t>
      </w:r>
    </w:p>
    <w:p w14:paraId="7EC93E2A" w14:textId="0979329D" w:rsidR="00300CEB" w:rsidRPr="00CB7178" w:rsidRDefault="00300CEB" w:rsidP="00300CE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junior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[type species of junior synonym]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92545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to be given precedence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[senior synonym]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are considered synonyms;</w:t>
      </w:r>
    </w:p>
    <w:p w14:paraId="0962D9DB" w14:textId="0E59D9E3" w:rsidR="00300CEB" w:rsidRDefault="00300CEB" w:rsidP="00300CEB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synonym]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(gender: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), type species: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[type species of junior synonym]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</w:t>
      </w:r>
      <w:proofErr w:type="spell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monotypy</w:t>
      </w:r>
      <w:proofErr w:type="spell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/</w:t>
      </w:r>
      <w:r w:rsidR="00592545">
        <w:rPr>
          <w:rFonts w:ascii="Times New Roman" w:hAnsi="Times New Roman" w:cs="Times New Roman"/>
          <w:color w:val="0070C0"/>
          <w:sz w:val="20"/>
          <w:szCs w:val="20"/>
          <w:lang w:val="en-US"/>
        </w:rPr>
        <w:t>subsequent designation by author, year: page number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with the endorsement that it is not to be given priority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[junior synonym]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synonyms.</w:t>
      </w:r>
    </w:p>
    <w:p w14:paraId="0736821A" w14:textId="273F8402" w:rsidR="004264AA" w:rsidRPr="00CB7178" w:rsidRDefault="004264AA" w:rsidP="00300CEB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300CEB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gramStart"/>
      <w:r w:rsidRPr="00CB7178">
        <w:rPr>
          <w:rFonts w:ascii="Times New Roman" w:hAnsi="Times New Roman" w:cs="Times New Roman"/>
          <w:sz w:val="20"/>
          <w:szCs w:val="20"/>
          <w:lang w:val="en-US"/>
        </w:rPr>
        <w:t>to</w:t>
      </w:r>
      <w:proofErr w:type="gramEnd"/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place on the Official List of </w:t>
      </w:r>
      <w:r w:rsidR="00663168" w:rsidRPr="00CB7178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following names:</w:t>
      </w:r>
    </w:p>
    <w:p w14:paraId="5129D551" w14:textId="059EFBAB" w:rsidR="004264AA" w:rsidRPr="00CB7178" w:rsidRDefault="004264AA" w:rsidP="00706039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(a)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junior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type genus: </w:t>
      </w:r>
      <w:r w:rsidR="00FD549E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genus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549E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with the endorsement that it is to be given precedence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[senior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synonyms; and</w:t>
      </w:r>
    </w:p>
    <w:p w14:paraId="4CE97544" w14:textId="3F2976AF" w:rsidR="004264AA" w:rsidRPr="00CB7178" w:rsidRDefault="004264AA" w:rsidP="00706039">
      <w:pPr>
        <w:spacing w:after="0" w:line="240" w:lineRule="auto"/>
        <w:ind w:left="1134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(b)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senior</w:t>
      </w:r>
      <w:proofErr w:type="gramEnd"/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type genus: </w:t>
      </w:r>
      <w:r w:rsidR="00FD549E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[type genus of 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="00FD549E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with the endorsement that it is </w:t>
      </w:r>
      <w:r w:rsidR="00FD549E"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not 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to be given priority over the name 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[junior </w:t>
      </w:r>
      <w:r w:rsidR="00AA6CB6"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synonym</w:t>
      </w:r>
      <w:r w:rsidRPr="00CB7178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CB7178">
        <w:rPr>
          <w:rFonts w:ascii="Times New Roman" w:hAnsi="Times New Roman" w:cs="Times New Roman"/>
          <w:sz w:val="20"/>
          <w:szCs w:val="20"/>
          <w:lang w:val="en-US"/>
        </w:rPr>
        <w:t xml:space="preserve"> whenever the two are considered synonyms</w:t>
      </w:r>
      <w:r w:rsidR="00883CC4" w:rsidRPr="00CB717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968C4BD" w14:textId="77777777" w:rsidR="00CB7178" w:rsidRDefault="00CB7178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344A0AC" w14:textId="0B5E3D77" w:rsidR="00A339DC" w:rsidRPr="00CB7178" w:rsidRDefault="00A339DC" w:rsidP="007060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B7178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4F54CD3D" w14:textId="77777777" w:rsidR="000E662E" w:rsidRDefault="00165D07" w:rsidP="00165D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)</w:t>
      </w:r>
      <w:r>
        <w:rPr>
          <w:rFonts w:ascii="Times New Roman" w:hAnsi="Times New Roman" w:cs="Times New Roman"/>
          <w:sz w:val="18"/>
          <w:szCs w:val="18"/>
          <w:lang w:val="en-US"/>
        </w:rPr>
        <w:t>,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[book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Volume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publisher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59109DF4" w14:textId="1C38EFD0" w:rsidR="00165D07" w:rsidRPr="00CC4E99" w:rsidRDefault="00165D07" w:rsidP="000E662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mmmm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yyyy</w:t>
      </w:r>
      <w:proofErr w:type="spellEnd"/>
      <w:r w:rsidRPr="004E5D05"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71603F66" w14:textId="77777777" w:rsidR="000E662E" w:rsidRDefault="00165D07" w:rsidP="00165D0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journal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title, all principal words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volume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 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issue</w:t>
      </w:r>
      <w:proofErr w:type="gram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>):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6D888D54" w14:textId="0C13DF0A" w:rsidR="00165D07" w:rsidRPr="00CB7178" w:rsidRDefault="00165D07" w:rsidP="000E662E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proofErr w:type="spellStart"/>
      <w:proofErr w:type="gramStart"/>
      <w:r w:rsidRPr="00CB7178"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proofErr w:type="gramEnd"/>
      <w:r w:rsidRPr="00CB7178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 w:rsidRPr="00CB7178"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0D29E693" w14:textId="77777777" w:rsidR="0058266D" w:rsidRPr="00C475A6" w:rsidRDefault="0058266D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proofErr w:type="gram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ICZN (International Commission on Zoological Nomenclature) (1999) International Code of Zoological Nomenclature.</w:t>
      </w:r>
      <w:proofErr w:type="gram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gram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Fourth Edition.</w:t>
      </w:r>
      <w:proofErr w:type="gram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The International Trust for Zoological Nomenclature, London, xxix + 306 pp. </w:t>
      </w:r>
    </w:p>
    <w:p w14:paraId="1B7F462F" w14:textId="0869DA6D" w:rsidR="0058266D" w:rsidRPr="00C475A6" w:rsidRDefault="0058266D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Systema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per regna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tria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secundum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classes, ordines, genera, species, cum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characteribus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differentiis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synonymis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locis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. Tom. I.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Editio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decima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reformata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.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Laurentii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Salvii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C475A6">
        <w:rPr>
          <w:rFonts w:ascii="Times New Roman" w:hAnsi="Times New Roman" w:cs="Times New Roman"/>
          <w:color w:val="00B050"/>
          <w:sz w:val="18"/>
          <w:szCs w:val="18"/>
        </w:rPr>
        <w:t>Holmiæ</w:t>
      </w:r>
      <w:proofErr w:type="spellEnd"/>
      <w:r w:rsidRPr="00C475A6">
        <w:rPr>
          <w:rFonts w:ascii="Times New Roman" w:hAnsi="Times New Roman" w:cs="Times New Roman"/>
          <w:color w:val="00B050"/>
          <w:sz w:val="18"/>
          <w:szCs w:val="18"/>
        </w:rPr>
        <w:t xml:space="preserve"> [= Stockholm], [4] + 824 pp.</w:t>
      </w:r>
    </w:p>
    <w:p w14:paraId="58E1717C" w14:textId="7D5E1748" w:rsidR="00D05163" w:rsidRPr="00795FA8" w:rsidRDefault="00D05163">
      <w:pPr>
        <w:rPr>
          <w:rFonts w:ascii="Times New Roman" w:hAnsi="Times New Roman" w:cs="Times New Roman"/>
          <w:color w:val="0070C0"/>
          <w:sz w:val="18"/>
          <w:szCs w:val="18"/>
        </w:rPr>
      </w:pPr>
      <w:r w:rsidRPr="00795FA8">
        <w:rPr>
          <w:rFonts w:ascii="Times New Roman" w:hAnsi="Times New Roman" w:cs="Times New Roman"/>
          <w:color w:val="0070C0"/>
          <w:sz w:val="18"/>
          <w:szCs w:val="18"/>
        </w:rPr>
        <w:br w:type="page"/>
      </w:r>
    </w:p>
    <w:p w14:paraId="1DB00F1B" w14:textId="77777777" w:rsidR="00D05163" w:rsidRPr="00795FA8" w:rsidRDefault="00D05163" w:rsidP="00D05163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8"/>
          <w:szCs w:val="18"/>
        </w:rPr>
      </w:pPr>
    </w:p>
    <w:p w14:paraId="5EE020F3" w14:textId="3E6307FA" w:rsidR="00D05163" w:rsidRPr="00CB7178" w:rsidRDefault="00D05163" w:rsidP="00D051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Appendix</w:t>
      </w:r>
    </w:p>
    <w:p w14:paraId="6A13B8AB" w14:textId="77777777" w:rsidR="000D78C9" w:rsidRDefault="000D78C9" w:rsidP="003155A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</w:p>
    <w:p w14:paraId="6FAB86E3" w14:textId="1060BBDD" w:rsidR="003155A4" w:rsidRDefault="003155A4" w:rsidP="003155A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[book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 xml:space="preserve">Volume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publisher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472A96CB" w14:textId="77777777" w:rsidR="008900D0" w:rsidRDefault="003155A4" w:rsidP="003155A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last name] 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author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journal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title, all principal words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volume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gram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issue</w:t>
      </w:r>
      <w:proofErr w:type="gram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number]</w:t>
      </w:r>
      <w:r>
        <w:rPr>
          <w:rFonts w:ascii="Times New Roman" w:hAnsi="Times New Roman" w:cs="Times New Roman"/>
          <w:sz w:val="18"/>
          <w:szCs w:val="18"/>
          <w:lang w:val="en-US"/>
        </w:rPr>
        <w:t>):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2262AB7A" w14:textId="47E7B9FE" w:rsidR="003155A4" w:rsidRDefault="003155A4" w:rsidP="008900D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28C9C039" w14:textId="77777777" w:rsidR="00D05163" w:rsidRPr="00D05163" w:rsidRDefault="00D05163" w:rsidP="0070603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</w:p>
    <w:sectPr w:rsidR="00D05163" w:rsidRPr="00D0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908C9" w14:textId="77777777" w:rsidR="005F1AEC" w:rsidRDefault="005F1AEC" w:rsidP="00825916">
      <w:pPr>
        <w:spacing w:after="0" w:line="240" w:lineRule="auto"/>
      </w:pPr>
      <w:r>
        <w:separator/>
      </w:r>
    </w:p>
  </w:endnote>
  <w:endnote w:type="continuationSeparator" w:id="0">
    <w:p w14:paraId="12A4C84A" w14:textId="77777777" w:rsidR="005F1AEC" w:rsidRDefault="005F1AEC" w:rsidP="0082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80CA2" w14:textId="77777777" w:rsidR="005F1AEC" w:rsidRDefault="005F1AEC" w:rsidP="00825916">
      <w:pPr>
        <w:spacing w:after="0" w:line="240" w:lineRule="auto"/>
      </w:pPr>
      <w:r>
        <w:separator/>
      </w:r>
    </w:p>
  </w:footnote>
  <w:footnote w:type="continuationSeparator" w:id="0">
    <w:p w14:paraId="64BC11F4" w14:textId="77777777" w:rsidR="005F1AEC" w:rsidRDefault="005F1AEC" w:rsidP="00825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n-US" w:vendorID="64" w:dllVersion="131078" w:nlCheck="1" w:checkStyle="1"/>
  <w:activeWritingStyle w:appName="MSWord" w:lang="en-SG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rewsDAwNjQzsbRU0lEKTi0uzszPAymwrAUADRBo3SwAAAA="/>
  </w:docVars>
  <w:rsids>
    <w:rsidRoot w:val="00D43807"/>
    <w:rsid w:val="000313EE"/>
    <w:rsid w:val="00055734"/>
    <w:rsid w:val="00067092"/>
    <w:rsid w:val="00077216"/>
    <w:rsid w:val="000D78C9"/>
    <w:rsid w:val="000E662E"/>
    <w:rsid w:val="000F4E7B"/>
    <w:rsid w:val="001050A0"/>
    <w:rsid w:val="00165D07"/>
    <w:rsid w:val="00181984"/>
    <w:rsid w:val="001D3E82"/>
    <w:rsid w:val="00201587"/>
    <w:rsid w:val="0022072A"/>
    <w:rsid w:val="00281AA0"/>
    <w:rsid w:val="002822B7"/>
    <w:rsid w:val="002C1F51"/>
    <w:rsid w:val="002C3F9B"/>
    <w:rsid w:val="00300CEB"/>
    <w:rsid w:val="003155A4"/>
    <w:rsid w:val="003547B8"/>
    <w:rsid w:val="00382987"/>
    <w:rsid w:val="003B4250"/>
    <w:rsid w:val="003D0F9D"/>
    <w:rsid w:val="003F6181"/>
    <w:rsid w:val="00426173"/>
    <w:rsid w:val="004264AA"/>
    <w:rsid w:val="004A7AF5"/>
    <w:rsid w:val="0058266D"/>
    <w:rsid w:val="00592545"/>
    <w:rsid w:val="005F1AEC"/>
    <w:rsid w:val="0060258E"/>
    <w:rsid w:val="00632BDF"/>
    <w:rsid w:val="006344B2"/>
    <w:rsid w:val="00663168"/>
    <w:rsid w:val="006676FC"/>
    <w:rsid w:val="00685B45"/>
    <w:rsid w:val="00692364"/>
    <w:rsid w:val="006A1561"/>
    <w:rsid w:val="006A5587"/>
    <w:rsid w:val="006F5B25"/>
    <w:rsid w:val="006F6097"/>
    <w:rsid w:val="00706039"/>
    <w:rsid w:val="00746B7A"/>
    <w:rsid w:val="00752354"/>
    <w:rsid w:val="0077079E"/>
    <w:rsid w:val="00795FA8"/>
    <w:rsid w:val="007D44E3"/>
    <w:rsid w:val="00825916"/>
    <w:rsid w:val="00883CC4"/>
    <w:rsid w:val="008900D0"/>
    <w:rsid w:val="008D788B"/>
    <w:rsid w:val="008F6A77"/>
    <w:rsid w:val="00981E88"/>
    <w:rsid w:val="009A30EF"/>
    <w:rsid w:val="009B49AA"/>
    <w:rsid w:val="009C197C"/>
    <w:rsid w:val="009C57AD"/>
    <w:rsid w:val="009C5D87"/>
    <w:rsid w:val="009D085C"/>
    <w:rsid w:val="00A04F9D"/>
    <w:rsid w:val="00A339DC"/>
    <w:rsid w:val="00AA0D89"/>
    <w:rsid w:val="00AA6CB6"/>
    <w:rsid w:val="00AC51AC"/>
    <w:rsid w:val="00AF34EE"/>
    <w:rsid w:val="00B06907"/>
    <w:rsid w:val="00B74697"/>
    <w:rsid w:val="00BA3CCA"/>
    <w:rsid w:val="00BB6E07"/>
    <w:rsid w:val="00BB7601"/>
    <w:rsid w:val="00BC559B"/>
    <w:rsid w:val="00C3744A"/>
    <w:rsid w:val="00C475A6"/>
    <w:rsid w:val="00C960EF"/>
    <w:rsid w:val="00CB26D1"/>
    <w:rsid w:val="00CB7178"/>
    <w:rsid w:val="00CF1BDC"/>
    <w:rsid w:val="00D05163"/>
    <w:rsid w:val="00D43807"/>
    <w:rsid w:val="00D5325B"/>
    <w:rsid w:val="00D80282"/>
    <w:rsid w:val="00D84334"/>
    <w:rsid w:val="00D84B5C"/>
    <w:rsid w:val="00D90625"/>
    <w:rsid w:val="00DD5CB8"/>
    <w:rsid w:val="00DD7FFD"/>
    <w:rsid w:val="00DE1CD2"/>
    <w:rsid w:val="00E1795C"/>
    <w:rsid w:val="00E41184"/>
    <w:rsid w:val="00E5774B"/>
    <w:rsid w:val="00E64127"/>
    <w:rsid w:val="00ED4B2E"/>
    <w:rsid w:val="00ED5EB3"/>
    <w:rsid w:val="00EF5CC4"/>
    <w:rsid w:val="00FD10E6"/>
    <w:rsid w:val="00FD549E"/>
    <w:rsid w:val="00FD6CC3"/>
    <w:rsid w:val="00FD7524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A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16"/>
  </w:style>
  <w:style w:type="paragraph" w:styleId="Footer">
    <w:name w:val="footer"/>
    <w:basedOn w:val="Normal"/>
    <w:link w:val="Foot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916"/>
  </w:style>
  <w:style w:type="paragraph" w:styleId="Footer">
    <w:name w:val="footer"/>
    <w:basedOn w:val="Normal"/>
    <w:link w:val="FooterChar"/>
    <w:uiPriority w:val="99"/>
    <w:unhideWhenUsed/>
    <w:rsid w:val="0082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ICZN</dc:creator>
  <cp:keywords/>
  <dc:description/>
  <cp:lastModifiedBy>Evan S.H. Quah</cp:lastModifiedBy>
  <cp:revision>69</cp:revision>
  <dcterms:created xsi:type="dcterms:W3CDTF">2019-10-10T01:28:00Z</dcterms:created>
  <dcterms:modified xsi:type="dcterms:W3CDTF">2021-07-17T03:08:00Z</dcterms:modified>
</cp:coreProperties>
</file>